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08" w:rsidRDefault="0032473B" w:rsidP="00194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60F08" w:rsidSect="00A504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329449"/>
            <wp:effectExtent l="19050" t="0" r="3175" b="0"/>
            <wp:docPr id="1" name="Рисунок 1" descr="C:\Users\Admin\Desktop\ПАСПОРТ ГРУППЫ\титульные\19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СПОРТ ГРУППЫ\титульные\192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DC6" w:rsidRPr="00E60F08" w:rsidRDefault="00194DC6" w:rsidP="00194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F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Положение о рабочей программе педагога</w:t>
      </w:r>
    </w:p>
    <w:p w:rsidR="00194DC6" w:rsidRPr="00E60F08" w:rsidRDefault="00194DC6" w:rsidP="00194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DC6" w:rsidRPr="00E60F08" w:rsidRDefault="00194DC6" w:rsidP="00194D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0F0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94DC6" w:rsidRPr="00E60F08" w:rsidRDefault="00194DC6" w:rsidP="00194DC6">
      <w:pPr>
        <w:jc w:val="both"/>
        <w:rPr>
          <w:rFonts w:ascii="Times New Roman" w:hAnsi="Times New Roman" w:cs="Times New Roman"/>
          <w:sz w:val="24"/>
          <w:szCs w:val="24"/>
        </w:rPr>
      </w:pPr>
      <w:r w:rsidRPr="00E60F08">
        <w:rPr>
          <w:rFonts w:ascii="Times New Roman" w:hAnsi="Times New Roman" w:cs="Times New Roman"/>
          <w:sz w:val="24"/>
          <w:szCs w:val="24"/>
        </w:rPr>
        <w:t>1.1.Настоящее Положение устанавливает порядок создания и  оформления рабочей программы</w:t>
      </w:r>
      <w:r w:rsidR="00561617" w:rsidRPr="00E60F08">
        <w:rPr>
          <w:rFonts w:ascii="Times New Roman" w:hAnsi="Times New Roman" w:cs="Times New Roman"/>
          <w:sz w:val="24"/>
          <w:szCs w:val="24"/>
        </w:rPr>
        <w:t xml:space="preserve"> педагогов ГБДОУ детский сад № 6</w:t>
      </w:r>
      <w:r w:rsidR="00C11518" w:rsidRPr="00E60F08">
        <w:rPr>
          <w:rFonts w:ascii="Times New Roman" w:hAnsi="Times New Roman" w:cs="Times New Roman"/>
          <w:sz w:val="24"/>
          <w:szCs w:val="24"/>
        </w:rPr>
        <w:t xml:space="preserve"> </w:t>
      </w:r>
      <w:r w:rsidR="00561617" w:rsidRPr="00E60F08">
        <w:rPr>
          <w:rFonts w:ascii="Times New Roman" w:hAnsi="Times New Roman" w:cs="Times New Roman"/>
          <w:sz w:val="24"/>
          <w:szCs w:val="24"/>
        </w:rPr>
        <w:t xml:space="preserve">Кронштадтского </w:t>
      </w:r>
      <w:r w:rsidRPr="00E60F08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Pr="00E60F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0F08">
        <w:rPr>
          <w:rFonts w:ascii="Times New Roman" w:hAnsi="Times New Roman" w:cs="Times New Roman"/>
          <w:sz w:val="24"/>
          <w:szCs w:val="24"/>
        </w:rPr>
        <w:t>. Санкт-Петербурга, реализующей основную  образовательную программу дошкольного образования.</w:t>
      </w:r>
    </w:p>
    <w:p w:rsidR="00194DC6" w:rsidRPr="00E60F08" w:rsidRDefault="00194DC6" w:rsidP="00194DC6">
      <w:pPr>
        <w:jc w:val="both"/>
        <w:rPr>
          <w:rFonts w:ascii="Times New Roman" w:hAnsi="Times New Roman" w:cs="Times New Roman"/>
          <w:sz w:val="24"/>
          <w:szCs w:val="24"/>
        </w:rPr>
      </w:pPr>
      <w:r w:rsidRPr="00E60F08">
        <w:rPr>
          <w:rFonts w:ascii="Times New Roman" w:hAnsi="Times New Roman" w:cs="Times New Roman"/>
          <w:sz w:val="24"/>
          <w:szCs w:val="24"/>
        </w:rPr>
        <w:t xml:space="preserve">1.2. Рабочая программа педагога  разрабатывается в соответствии  с Законом РФ «Об образовании в РФ» (ст.12,ст.48), Федеральным государственным стандартом дошкольного образования (приказ </w:t>
      </w:r>
      <w:proofErr w:type="spellStart"/>
      <w:r w:rsidRPr="00E60F08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E60F08">
        <w:rPr>
          <w:rFonts w:ascii="Times New Roman" w:hAnsi="Times New Roman" w:cs="Times New Roman"/>
          <w:sz w:val="24"/>
          <w:szCs w:val="24"/>
        </w:rPr>
        <w:t xml:space="preserve"> РФ от 17.10.2013г. № 1155).</w:t>
      </w:r>
    </w:p>
    <w:p w:rsidR="00194DC6" w:rsidRPr="00E60F08" w:rsidRDefault="00194DC6" w:rsidP="00194DC6">
      <w:pPr>
        <w:jc w:val="both"/>
        <w:rPr>
          <w:rFonts w:ascii="Times New Roman" w:hAnsi="Times New Roman" w:cs="Times New Roman"/>
          <w:sz w:val="24"/>
          <w:szCs w:val="24"/>
        </w:rPr>
      </w:pPr>
      <w:r w:rsidRPr="00E60F08">
        <w:rPr>
          <w:rFonts w:ascii="Times New Roman" w:hAnsi="Times New Roman" w:cs="Times New Roman"/>
          <w:sz w:val="24"/>
          <w:szCs w:val="24"/>
        </w:rPr>
        <w:t>1.3. Рабочая программа разработана в соот</w:t>
      </w:r>
      <w:r w:rsidR="00C11518" w:rsidRPr="00E60F08">
        <w:rPr>
          <w:rFonts w:ascii="Times New Roman" w:hAnsi="Times New Roman" w:cs="Times New Roman"/>
          <w:sz w:val="24"/>
          <w:szCs w:val="24"/>
        </w:rPr>
        <w:t xml:space="preserve">ветствие с содержанием </w:t>
      </w:r>
      <w:r w:rsidR="00A5047D" w:rsidRPr="00E60F08">
        <w:rPr>
          <w:rFonts w:ascii="Times New Roman" w:hAnsi="Times New Roman" w:cs="Times New Roman"/>
          <w:sz w:val="24"/>
          <w:szCs w:val="24"/>
        </w:rPr>
        <w:t xml:space="preserve">ОПДО </w:t>
      </w:r>
      <w:r w:rsidR="00561617" w:rsidRPr="00E60F08">
        <w:rPr>
          <w:rFonts w:ascii="Times New Roman" w:hAnsi="Times New Roman" w:cs="Times New Roman"/>
          <w:sz w:val="24"/>
          <w:szCs w:val="24"/>
        </w:rPr>
        <w:t xml:space="preserve">ГБДОУ детский сад № 6 </w:t>
      </w:r>
      <w:proofErr w:type="spellStart"/>
      <w:r w:rsidR="00A5047D" w:rsidRPr="00E60F08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A5047D" w:rsidRPr="00E60F08">
        <w:rPr>
          <w:rFonts w:ascii="Times New Roman" w:hAnsi="Times New Roman" w:cs="Times New Roman"/>
          <w:sz w:val="24"/>
          <w:szCs w:val="24"/>
        </w:rPr>
        <w:t xml:space="preserve"> вида </w:t>
      </w:r>
      <w:proofErr w:type="spellStart"/>
      <w:r w:rsidR="00561617" w:rsidRPr="00E60F08">
        <w:rPr>
          <w:rFonts w:ascii="Times New Roman" w:hAnsi="Times New Roman" w:cs="Times New Roman"/>
          <w:sz w:val="24"/>
          <w:szCs w:val="24"/>
        </w:rPr>
        <w:t>Кронштадтского</w:t>
      </w:r>
      <w:proofErr w:type="spellEnd"/>
      <w:r w:rsidRPr="00E60F08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E60F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0F08">
        <w:rPr>
          <w:rFonts w:ascii="Times New Roman" w:hAnsi="Times New Roman" w:cs="Times New Roman"/>
          <w:sz w:val="24"/>
          <w:szCs w:val="24"/>
        </w:rPr>
        <w:t>. Санкт-Петербурга</w:t>
      </w:r>
    </w:p>
    <w:p w:rsidR="00194DC6" w:rsidRPr="00E60F08" w:rsidRDefault="00194DC6" w:rsidP="00194DC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08">
        <w:rPr>
          <w:rFonts w:ascii="Times New Roman" w:hAnsi="Times New Roman" w:cs="Times New Roman"/>
          <w:b/>
          <w:sz w:val="24"/>
          <w:szCs w:val="24"/>
        </w:rPr>
        <w:t>2. Порядок разработки и утверждения рабочей программы педагога</w:t>
      </w:r>
    </w:p>
    <w:p w:rsidR="00A5047D" w:rsidRPr="00E60F08" w:rsidRDefault="00561617" w:rsidP="00194DC6">
      <w:pPr>
        <w:jc w:val="both"/>
        <w:rPr>
          <w:rFonts w:ascii="Times New Roman" w:hAnsi="Times New Roman" w:cs="Times New Roman"/>
          <w:sz w:val="24"/>
          <w:szCs w:val="24"/>
        </w:rPr>
      </w:pPr>
      <w:r w:rsidRPr="00E60F08">
        <w:rPr>
          <w:rFonts w:ascii="Times New Roman" w:hAnsi="Times New Roman" w:cs="Times New Roman"/>
          <w:sz w:val="24"/>
          <w:szCs w:val="24"/>
        </w:rPr>
        <w:t xml:space="preserve">2.1. Рабочая программа </w:t>
      </w:r>
      <w:r w:rsidR="00194DC6" w:rsidRPr="00E60F08">
        <w:rPr>
          <w:rFonts w:ascii="Times New Roman" w:hAnsi="Times New Roman" w:cs="Times New Roman"/>
          <w:sz w:val="24"/>
          <w:szCs w:val="24"/>
        </w:rPr>
        <w:t>ра</w:t>
      </w:r>
      <w:r w:rsidRPr="00E60F08">
        <w:rPr>
          <w:rFonts w:ascii="Times New Roman" w:hAnsi="Times New Roman" w:cs="Times New Roman"/>
          <w:sz w:val="24"/>
          <w:szCs w:val="24"/>
        </w:rPr>
        <w:t xml:space="preserve">зрабатывается педагогами ГБДОУ </w:t>
      </w:r>
      <w:r w:rsidR="00194DC6" w:rsidRPr="00E60F08">
        <w:rPr>
          <w:rFonts w:ascii="Times New Roman" w:hAnsi="Times New Roman" w:cs="Times New Roman"/>
          <w:sz w:val="24"/>
          <w:szCs w:val="24"/>
        </w:rPr>
        <w:t xml:space="preserve">самостоятельно в соответствии с настоящим Положением </w:t>
      </w:r>
      <w:r w:rsidR="00A5047D" w:rsidRPr="00E60F08">
        <w:rPr>
          <w:rFonts w:ascii="Times New Roman" w:hAnsi="Times New Roman" w:cs="Times New Roman"/>
          <w:sz w:val="24"/>
          <w:szCs w:val="24"/>
        </w:rPr>
        <w:t xml:space="preserve">и с содержанием ОПДО ГБДОУ детский сад № 6 </w:t>
      </w:r>
      <w:proofErr w:type="spellStart"/>
      <w:r w:rsidR="00A5047D" w:rsidRPr="00E60F08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A5047D" w:rsidRPr="00E60F08">
        <w:rPr>
          <w:rFonts w:ascii="Times New Roman" w:hAnsi="Times New Roman" w:cs="Times New Roman"/>
          <w:sz w:val="24"/>
          <w:szCs w:val="24"/>
        </w:rPr>
        <w:t xml:space="preserve"> вида </w:t>
      </w:r>
      <w:proofErr w:type="spellStart"/>
      <w:r w:rsidR="00A5047D" w:rsidRPr="00E60F08">
        <w:rPr>
          <w:rFonts w:ascii="Times New Roman" w:hAnsi="Times New Roman" w:cs="Times New Roman"/>
          <w:sz w:val="24"/>
          <w:szCs w:val="24"/>
        </w:rPr>
        <w:t>Кронштадтского</w:t>
      </w:r>
      <w:proofErr w:type="spellEnd"/>
      <w:r w:rsidR="00A5047D" w:rsidRPr="00E60F08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="00A5047D" w:rsidRPr="00E60F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5047D" w:rsidRPr="00E60F08">
        <w:rPr>
          <w:rFonts w:ascii="Times New Roman" w:hAnsi="Times New Roman" w:cs="Times New Roman"/>
          <w:sz w:val="24"/>
          <w:szCs w:val="24"/>
        </w:rPr>
        <w:t>. Санкт-Петербурга</w:t>
      </w:r>
    </w:p>
    <w:p w:rsidR="00194DC6" w:rsidRPr="00E60F08" w:rsidRDefault="00194DC6" w:rsidP="00194DC6">
      <w:pPr>
        <w:jc w:val="both"/>
        <w:rPr>
          <w:rFonts w:ascii="Times New Roman" w:hAnsi="Times New Roman" w:cs="Times New Roman"/>
          <w:sz w:val="24"/>
          <w:szCs w:val="24"/>
        </w:rPr>
      </w:pPr>
      <w:r w:rsidRPr="00E60F08">
        <w:rPr>
          <w:rFonts w:ascii="Times New Roman" w:hAnsi="Times New Roman" w:cs="Times New Roman"/>
          <w:sz w:val="24"/>
          <w:szCs w:val="24"/>
        </w:rPr>
        <w:t>2.2. Рабочая програ</w:t>
      </w:r>
      <w:r w:rsidR="00561617" w:rsidRPr="00E60F08">
        <w:rPr>
          <w:rFonts w:ascii="Times New Roman" w:hAnsi="Times New Roman" w:cs="Times New Roman"/>
          <w:sz w:val="24"/>
          <w:szCs w:val="24"/>
        </w:rPr>
        <w:t xml:space="preserve">мма разрабатывается педагогами </w:t>
      </w:r>
      <w:r w:rsidRPr="00E60F08">
        <w:rPr>
          <w:rFonts w:ascii="Times New Roman" w:hAnsi="Times New Roman" w:cs="Times New Roman"/>
          <w:sz w:val="24"/>
          <w:szCs w:val="24"/>
        </w:rPr>
        <w:t xml:space="preserve">ежегодно на текущий учебный год </w:t>
      </w:r>
    </w:p>
    <w:p w:rsidR="00194DC6" w:rsidRPr="00E60F08" w:rsidRDefault="00194DC6" w:rsidP="00194D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8">
        <w:rPr>
          <w:rFonts w:ascii="Times New Roman" w:hAnsi="Times New Roman" w:cs="Times New Roman"/>
          <w:sz w:val="24"/>
          <w:szCs w:val="24"/>
        </w:rPr>
        <w:t>2.3.</w:t>
      </w:r>
      <w:r w:rsidRPr="00E60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</w:t>
      </w:r>
      <w:r w:rsidR="00561617" w:rsidRPr="00E6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аммы педагогов, разработанные </w:t>
      </w:r>
      <w:r w:rsidRPr="00E60F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</w:p>
    <w:p w:rsidR="00194DC6" w:rsidRPr="00E60F08" w:rsidRDefault="00194DC6" w:rsidP="00194D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 Положением, рассматриваются ежегодно </w:t>
      </w:r>
      <w:r w:rsidR="003C71F1" w:rsidRPr="00E6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 ГБДОУ</w:t>
      </w:r>
      <w:r w:rsidR="00561617" w:rsidRPr="00E60F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которому в соответствии с уставом образов</w:t>
      </w:r>
      <w:r w:rsidR="003C71F1" w:rsidRPr="00E6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ательной организации </w:t>
      </w:r>
      <w:r w:rsidRPr="00E6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делегированы данные полномочия. </w:t>
      </w:r>
      <w:r w:rsidR="00561617" w:rsidRPr="00E6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рабочих программ </w:t>
      </w:r>
      <w:r w:rsidRPr="00E6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протокол, в котором указывается принятое  решение. </w:t>
      </w:r>
      <w:r w:rsidRPr="00E60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После рассмотрения рабочих программ на заседании педагогического совета</w:t>
      </w:r>
      <w:r w:rsidRPr="00E6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 утв</w:t>
      </w:r>
      <w:r w:rsidR="003C71F1" w:rsidRPr="00E6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ерждаются приказом заведующего </w:t>
      </w:r>
      <w:proofErr w:type="gramStart"/>
      <w:r w:rsidRPr="00E60F08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</w:t>
      </w:r>
      <w:proofErr w:type="gramEnd"/>
      <w:r w:rsidRPr="00E6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каждая программа заверяется на титульном листе подписью заведующего ГБДОУ в соответствии с должностными обязанностями.</w:t>
      </w:r>
    </w:p>
    <w:p w:rsidR="00194DC6" w:rsidRPr="00E60F08" w:rsidRDefault="00194DC6" w:rsidP="00194DC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Структура рабочей программы педагога определяется настоящим Положением  в контексте действующих нормативных документов.</w:t>
      </w:r>
    </w:p>
    <w:p w:rsidR="00194DC6" w:rsidRPr="00E60F08" w:rsidRDefault="00194DC6" w:rsidP="00194D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структура рабочей программы:</w:t>
      </w:r>
    </w:p>
    <w:p w:rsidR="00194DC6" w:rsidRPr="00E60F08" w:rsidRDefault="00194DC6" w:rsidP="00194D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8">
        <w:rPr>
          <w:rFonts w:ascii="Times New Roman" w:eastAsia="Times New Roman" w:hAnsi="Times New Roman" w:cs="Times New Roman"/>
          <w:sz w:val="24"/>
          <w:szCs w:val="24"/>
          <w:lang w:eastAsia="ru-RU"/>
        </w:rPr>
        <w:t>-Титульный лист.</w:t>
      </w:r>
    </w:p>
    <w:p w:rsidR="00194DC6" w:rsidRPr="00E60F08" w:rsidRDefault="00194DC6" w:rsidP="00194D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Целевой раздел (</w:t>
      </w:r>
      <w:r w:rsidRPr="00E6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 планируемые результаты освоения  основной образовательной  программы в соответствии с  целевыми ориентирами освоения воспитанниками образовательной программы).</w:t>
      </w:r>
    </w:p>
    <w:p w:rsidR="00194DC6" w:rsidRPr="00E60F08" w:rsidRDefault="00194DC6" w:rsidP="00194D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-Содержательный раздел (</w:t>
      </w:r>
      <w:r w:rsidRPr="00E60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</w:t>
      </w:r>
      <w:r w:rsidR="00561617" w:rsidRPr="00E6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ржание образовательной работы, </w:t>
      </w:r>
      <w:r w:rsidR="00E60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комплексно-тематическое</w:t>
      </w:r>
      <w:r w:rsidRPr="00E6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на учебный год). </w:t>
      </w:r>
    </w:p>
    <w:p w:rsidR="00194DC6" w:rsidRPr="00E60F08" w:rsidRDefault="00194DC6" w:rsidP="00194D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Организационный раздел (</w:t>
      </w:r>
      <w:r w:rsidRPr="00E6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реализации образовательной программы дошкольного образования). </w:t>
      </w:r>
    </w:p>
    <w:p w:rsidR="00194DC6" w:rsidRPr="00E60F08" w:rsidRDefault="00194DC6" w:rsidP="00194DC6">
      <w:pPr>
        <w:pStyle w:val="a5"/>
        <w:tabs>
          <w:tab w:val="clear" w:pos="6237"/>
          <w:tab w:val="left" w:pos="0"/>
        </w:tabs>
        <w:suppressAutoHyphens/>
        <w:spacing w:line="276" w:lineRule="auto"/>
        <w:ind w:left="0" w:firstLine="540"/>
        <w:jc w:val="both"/>
        <w:rPr>
          <w:b w:val="0"/>
          <w:sz w:val="24"/>
          <w:szCs w:val="24"/>
        </w:rPr>
      </w:pPr>
      <w:r w:rsidRPr="00E60F08">
        <w:rPr>
          <w:b w:val="0"/>
          <w:sz w:val="24"/>
          <w:szCs w:val="24"/>
        </w:rPr>
        <w:t>2.6.</w:t>
      </w:r>
      <w:proofErr w:type="gramStart"/>
      <w:r w:rsidRPr="00E60F08">
        <w:rPr>
          <w:b w:val="0"/>
          <w:sz w:val="24"/>
          <w:szCs w:val="24"/>
        </w:rPr>
        <w:t>Ко</w:t>
      </w:r>
      <w:r w:rsidR="003C71F1" w:rsidRPr="00E60F08">
        <w:rPr>
          <w:b w:val="0"/>
          <w:sz w:val="24"/>
          <w:szCs w:val="24"/>
        </w:rPr>
        <w:t>нтроль за</w:t>
      </w:r>
      <w:proofErr w:type="gramEnd"/>
      <w:r w:rsidR="003C71F1" w:rsidRPr="00E60F08">
        <w:rPr>
          <w:b w:val="0"/>
          <w:sz w:val="24"/>
          <w:szCs w:val="24"/>
        </w:rPr>
        <w:t xml:space="preserve"> качеством реализации </w:t>
      </w:r>
      <w:r w:rsidRPr="00E60F08">
        <w:rPr>
          <w:b w:val="0"/>
          <w:sz w:val="24"/>
          <w:szCs w:val="24"/>
        </w:rPr>
        <w:t xml:space="preserve">рабочей программы осуществляет старший воспитатель в соответствии с должностными обязанностями. </w:t>
      </w:r>
    </w:p>
    <w:p w:rsidR="00194DC6" w:rsidRPr="00E60F08" w:rsidRDefault="00194DC6" w:rsidP="00194D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DC6" w:rsidRPr="00E60F08" w:rsidRDefault="00194DC6" w:rsidP="00194DC6">
      <w:pPr>
        <w:pStyle w:val="a5"/>
        <w:tabs>
          <w:tab w:val="clear" w:pos="6237"/>
          <w:tab w:val="left" w:pos="0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E60F08">
        <w:rPr>
          <w:sz w:val="24"/>
          <w:szCs w:val="24"/>
        </w:rPr>
        <w:t>3.Корректировка рабочей программы педагога</w:t>
      </w:r>
    </w:p>
    <w:p w:rsidR="00194DC6" w:rsidRPr="00E60F08" w:rsidRDefault="00E60F08" w:rsidP="00194D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194DC6" w:rsidRPr="00E60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вносить изменения и доп</w:t>
      </w:r>
      <w:r w:rsidR="003C71F1" w:rsidRPr="00E60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</w:t>
      </w:r>
      <w:r w:rsidR="00194DC6" w:rsidRPr="00E6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содержание рабочих программ, рассмотрев и утвердив их на заседании педагогического совета ГБДОУ.</w:t>
      </w:r>
    </w:p>
    <w:p w:rsidR="00194DC6" w:rsidRPr="00E60F08" w:rsidRDefault="00E60F08" w:rsidP="00194DC6">
      <w:pPr>
        <w:pStyle w:val="a5"/>
        <w:tabs>
          <w:tab w:val="clear" w:pos="6237"/>
          <w:tab w:val="left" w:pos="0"/>
        </w:tabs>
        <w:suppressAutoHyphens/>
        <w:spacing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 </w:t>
      </w:r>
      <w:r w:rsidR="00194DC6" w:rsidRPr="00E60F08">
        <w:rPr>
          <w:b w:val="0"/>
          <w:sz w:val="24"/>
          <w:szCs w:val="24"/>
        </w:rPr>
        <w:t>Основанием для рассмотрения вопроса о корректировке рабочей прог</w:t>
      </w:r>
      <w:r w:rsidR="003C71F1" w:rsidRPr="00E60F08">
        <w:rPr>
          <w:b w:val="0"/>
          <w:sz w:val="24"/>
          <w:szCs w:val="24"/>
        </w:rPr>
        <w:t xml:space="preserve">раммы может служить следующее: </w:t>
      </w:r>
      <w:r w:rsidR="00194DC6" w:rsidRPr="00E60F08">
        <w:rPr>
          <w:b w:val="0"/>
          <w:sz w:val="24"/>
          <w:szCs w:val="24"/>
        </w:rPr>
        <w:t>закрытие учреж</w:t>
      </w:r>
      <w:r w:rsidR="003C71F1" w:rsidRPr="00E60F08">
        <w:rPr>
          <w:b w:val="0"/>
          <w:sz w:val="24"/>
          <w:szCs w:val="24"/>
        </w:rPr>
        <w:t>дения на период ремонтных работ</w:t>
      </w:r>
      <w:r w:rsidR="00194DC6" w:rsidRPr="00E60F08">
        <w:rPr>
          <w:b w:val="0"/>
          <w:sz w:val="24"/>
          <w:szCs w:val="24"/>
        </w:rPr>
        <w:t>, вследствие чего дети не посещают образовательную организацию; результаты психолого-педагогической диагностики, показывающий заниженный или завышенный уровень предлагаемого для усвоения материала, другое.</w:t>
      </w:r>
    </w:p>
    <w:p w:rsidR="00194DC6" w:rsidRPr="00E60F08" w:rsidRDefault="00E60F08" w:rsidP="00194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194DC6" w:rsidRPr="00E60F08">
        <w:rPr>
          <w:rFonts w:ascii="Times New Roman" w:hAnsi="Times New Roman" w:cs="Times New Roman"/>
          <w:sz w:val="24"/>
          <w:szCs w:val="24"/>
        </w:rPr>
        <w:t>Корректировку рабочей программы осуществляют разработчики рабочей программы (воспит</w:t>
      </w:r>
      <w:r w:rsidR="003C71F1" w:rsidRPr="00E60F08">
        <w:rPr>
          <w:rFonts w:ascii="Times New Roman" w:hAnsi="Times New Roman" w:cs="Times New Roman"/>
          <w:sz w:val="24"/>
          <w:szCs w:val="24"/>
        </w:rPr>
        <w:t>атели, музыкальный руководитель</w:t>
      </w:r>
      <w:r w:rsidR="00194DC6" w:rsidRPr="00E60F0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94DC6" w:rsidRPr="00E60F08" w:rsidRDefault="00194DC6" w:rsidP="00194DC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4DC6" w:rsidRPr="00E60F08" w:rsidRDefault="00194DC6" w:rsidP="00194DC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Оформление и хранение рабочей программы педагога.</w:t>
      </w:r>
    </w:p>
    <w:p w:rsidR="00194DC6" w:rsidRPr="00E60F08" w:rsidRDefault="00194DC6" w:rsidP="00194DC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DC6" w:rsidRPr="00E60F08" w:rsidRDefault="00E60F08" w:rsidP="00194DC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4.1. </w:t>
      </w:r>
      <w:r w:rsidR="00194DC6" w:rsidRPr="00E60F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Рекомендуется оформление и набор текста  рабочей программы на </w:t>
      </w:r>
      <w:proofErr w:type="spellStart"/>
      <w:r w:rsidR="00194DC6" w:rsidRPr="00E60F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компьютере</w:t>
      </w:r>
      <w:proofErr w:type="gramStart"/>
      <w:r w:rsidR="00194DC6" w:rsidRPr="00E60F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94DC6" w:rsidRPr="00E60F08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proofErr w:type="gramEnd"/>
      <w:r w:rsidR="00194DC6" w:rsidRPr="00E60F08">
        <w:rPr>
          <w:rFonts w:ascii="Times New Roman" w:hAnsi="Times New Roman" w:cs="Times New Roman"/>
          <w:color w:val="000000"/>
          <w:spacing w:val="1"/>
          <w:sz w:val="24"/>
          <w:szCs w:val="24"/>
        </w:rPr>
        <w:t>екст</w:t>
      </w:r>
      <w:proofErr w:type="spellEnd"/>
      <w:r w:rsidR="00194DC6" w:rsidRPr="00E60F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набирается в редакторе </w:t>
      </w:r>
      <w:proofErr w:type="spellStart"/>
      <w:r w:rsidR="00194DC6" w:rsidRPr="00E60F08">
        <w:rPr>
          <w:rFonts w:ascii="Times New Roman" w:hAnsi="Times New Roman" w:cs="Times New Roman"/>
          <w:color w:val="000000"/>
          <w:spacing w:val="1"/>
          <w:sz w:val="24"/>
          <w:szCs w:val="24"/>
        </w:rPr>
        <w:t>WordforWindows</w:t>
      </w:r>
      <w:proofErr w:type="spellEnd"/>
      <w:r w:rsidR="00194DC6" w:rsidRPr="00E60F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шрифтом </w:t>
      </w:r>
      <w:proofErr w:type="spellStart"/>
      <w:r w:rsidR="00194DC6" w:rsidRPr="00E60F08">
        <w:rPr>
          <w:rFonts w:ascii="Times New Roman" w:hAnsi="Times New Roman" w:cs="Times New Roman"/>
          <w:color w:val="000000"/>
          <w:spacing w:val="1"/>
          <w:sz w:val="24"/>
          <w:szCs w:val="24"/>
        </w:rPr>
        <w:t>TimesNewRoman</w:t>
      </w:r>
      <w:proofErr w:type="spellEnd"/>
      <w:r w:rsidR="00194DC6" w:rsidRPr="00E60F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кегль 12-14, межстрочный интервал </w:t>
      </w:r>
      <w:r w:rsidR="00194DC6" w:rsidRPr="00E60F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одинарный,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="00194DC6" w:rsidRPr="00E60F08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1,25 см</w:t>
        </w:r>
      </w:smartTag>
      <w:r w:rsidR="00194DC6" w:rsidRPr="00E60F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поля </w:t>
      </w:r>
      <w:r w:rsidR="00194DC6" w:rsidRPr="00E60F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 всех сторон </w:t>
      </w:r>
      <w:smartTag w:uri="urn:schemas-microsoft-com:office:smarttags" w:element="metricconverter">
        <w:smartTagPr>
          <w:attr w:name="ProductID" w:val="2 см"/>
        </w:smartTagPr>
        <w:r w:rsidR="00194DC6" w:rsidRPr="00E60F08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2 см</w:t>
        </w:r>
      </w:smartTag>
      <w:r w:rsidR="00194DC6" w:rsidRPr="00E60F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; центровка заголовков и абзацы в тексте выполняются при помощи </w:t>
      </w:r>
      <w:r w:rsidR="00194DC6" w:rsidRPr="00E60F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средств </w:t>
      </w:r>
      <w:proofErr w:type="spellStart"/>
      <w:r w:rsidR="00194DC6" w:rsidRPr="00E60F08">
        <w:rPr>
          <w:rFonts w:ascii="Times New Roman" w:hAnsi="Times New Roman" w:cs="Times New Roman"/>
          <w:color w:val="000000"/>
          <w:spacing w:val="5"/>
          <w:sz w:val="24"/>
          <w:szCs w:val="24"/>
        </w:rPr>
        <w:t>Word</w:t>
      </w:r>
      <w:proofErr w:type="spellEnd"/>
      <w:r w:rsidR="00194DC6" w:rsidRPr="00E60F08">
        <w:rPr>
          <w:rFonts w:ascii="Times New Roman" w:hAnsi="Times New Roman" w:cs="Times New Roman"/>
          <w:color w:val="000000"/>
          <w:spacing w:val="1"/>
          <w:sz w:val="24"/>
          <w:szCs w:val="24"/>
        </w:rPr>
        <w:t>, листы формата А4</w:t>
      </w:r>
      <w:r w:rsidR="00194DC6" w:rsidRPr="00E60F08">
        <w:rPr>
          <w:rFonts w:ascii="Times New Roman" w:hAnsi="Times New Roman" w:cs="Times New Roman"/>
          <w:color w:val="000000"/>
          <w:spacing w:val="5"/>
          <w:sz w:val="24"/>
          <w:szCs w:val="24"/>
        </w:rPr>
        <w:t>. Таблицы вставляются непосредственно в текст.</w:t>
      </w:r>
    </w:p>
    <w:p w:rsidR="00194DC6" w:rsidRPr="00E60F08" w:rsidRDefault="00E60F08" w:rsidP="00194DC6">
      <w:pPr>
        <w:pStyle w:val="a4"/>
        <w:spacing w:before="0" w:after="0" w:line="276" w:lineRule="auto"/>
      </w:pPr>
      <w:r>
        <w:t xml:space="preserve">4.2. </w:t>
      </w:r>
      <w:r w:rsidR="00194DC6" w:rsidRPr="00E60F08">
        <w:t xml:space="preserve">В течение учебного года рабочая программа педагога находится на его рабочем месте. По истечении срока реализации рабочая программа хранится в документах образовательной организации </w:t>
      </w:r>
      <w:r w:rsidR="00194DC6" w:rsidRPr="00E60F08">
        <w:rPr>
          <w:color w:val="auto"/>
        </w:rPr>
        <w:t xml:space="preserve">5 </w:t>
      </w:r>
      <w:r w:rsidR="00194DC6" w:rsidRPr="00E60F08">
        <w:t>лет (на бумажном носителе).</w:t>
      </w:r>
    </w:p>
    <w:p w:rsidR="003872EA" w:rsidRPr="00E60F08" w:rsidRDefault="0032473B">
      <w:pPr>
        <w:rPr>
          <w:sz w:val="24"/>
          <w:szCs w:val="24"/>
        </w:rPr>
      </w:pPr>
    </w:p>
    <w:sectPr w:rsidR="003872EA" w:rsidRPr="00E60F08" w:rsidSect="00E6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1EA2"/>
    <w:multiLevelType w:val="hybridMultilevel"/>
    <w:tmpl w:val="8B76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4787"/>
    <w:rsid w:val="00057BB0"/>
    <w:rsid w:val="00152B14"/>
    <w:rsid w:val="00176E70"/>
    <w:rsid w:val="00194DC6"/>
    <w:rsid w:val="0032473B"/>
    <w:rsid w:val="003C71F1"/>
    <w:rsid w:val="003D5EB5"/>
    <w:rsid w:val="00410EE8"/>
    <w:rsid w:val="004D20BE"/>
    <w:rsid w:val="00561617"/>
    <w:rsid w:val="00664C6A"/>
    <w:rsid w:val="00673C86"/>
    <w:rsid w:val="00924787"/>
    <w:rsid w:val="00A5047D"/>
    <w:rsid w:val="00AE3AF3"/>
    <w:rsid w:val="00BB6755"/>
    <w:rsid w:val="00C11518"/>
    <w:rsid w:val="00CC1BE6"/>
    <w:rsid w:val="00DD1357"/>
    <w:rsid w:val="00E008DC"/>
    <w:rsid w:val="00E60F08"/>
    <w:rsid w:val="00FC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DC6"/>
    <w:pPr>
      <w:ind w:left="720"/>
      <w:contextualSpacing/>
    </w:pPr>
  </w:style>
  <w:style w:type="paragraph" w:styleId="a4">
    <w:name w:val="Normal (Web)"/>
    <w:basedOn w:val="a"/>
    <w:rsid w:val="00194DC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194DC6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194DC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194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194DC6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Title"/>
    <w:basedOn w:val="a"/>
    <w:link w:val="a6"/>
    <w:qFormat/>
    <w:rsid w:val="00194DC6"/>
    <w:pPr>
      <w:tabs>
        <w:tab w:val="left" w:pos="6237"/>
      </w:tabs>
      <w:spacing w:after="0" w:line="240" w:lineRule="auto"/>
      <w:ind w:left="4536" w:firstLine="54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94D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DC6"/>
    <w:pPr>
      <w:ind w:left="720"/>
      <w:contextualSpacing/>
    </w:pPr>
  </w:style>
  <w:style w:type="paragraph" w:styleId="a4">
    <w:name w:val="Normal (Web)"/>
    <w:basedOn w:val="a"/>
    <w:rsid w:val="00194DC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194DC6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194DC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194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194DC6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Title"/>
    <w:basedOn w:val="a"/>
    <w:link w:val="a6"/>
    <w:qFormat/>
    <w:rsid w:val="00194DC6"/>
    <w:pPr>
      <w:tabs>
        <w:tab w:val="left" w:pos="6237"/>
      </w:tabs>
      <w:spacing w:after="0" w:line="240" w:lineRule="auto"/>
      <w:ind w:left="4536" w:firstLine="54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94D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96A8-792F-43AE-8638-79FF8BAF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8</cp:revision>
  <cp:lastPrinted>2017-04-10T17:13:00Z</cp:lastPrinted>
  <dcterms:created xsi:type="dcterms:W3CDTF">2016-01-30T19:21:00Z</dcterms:created>
  <dcterms:modified xsi:type="dcterms:W3CDTF">2017-04-12T11:17:00Z</dcterms:modified>
</cp:coreProperties>
</file>