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5A" w:rsidRDefault="00BB2321" w:rsidP="00354539">
      <w:pPr>
        <w:ind w:left="-284" w:right="-17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>
            <wp:extent cx="5768395" cy="8096250"/>
            <wp:effectExtent l="19050" t="0" r="3755" b="0"/>
            <wp:docPr id="1" name="Рисунок 1" descr="C:\Users\Admin\Desktop\ПАСПОРТ ГРУППЫ\титульные\19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ГРУППЫ\титульные\19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98" cy="809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5A" w:rsidRDefault="0013475A" w:rsidP="00354539">
      <w:pPr>
        <w:ind w:left="-284" w:right="-17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  <w:sectPr w:rsidR="0013475A" w:rsidSect="00223B8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B56" w:rsidRPr="00BD0C49" w:rsidRDefault="00A33B56" w:rsidP="0013475A">
      <w:pPr>
        <w:pStyle w:val="a5"/>
        <w:numPr>
          <w:ilvl w:val="0"/>
          <w:numId w:val="20"/>
        </w:numPr>
        <w:ind w:right="-170"/>
        <w:rPr>
          <w:rFonts w:ascii="Times New Roman" w:eastAsia="Times New Roman" w:hAnsi="Times New Roman" w:cs="Times New Roman"/>
          <w:b/>
          <w:bCs/>
          <w:color w:val="auto"/>
        </w:rPr>
      </w:pPr>
      <w:r w:rsidRPr="00BD0C4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Общие положения</w:t>
      </w:r>
    </w:p>
    <w:p w:rsidR="0013475A" w:rsidRPr="00BD0C49" w:rsidRDefault="0013475A" w:rsidP="0013475A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 xml:space="preserve">1.1 Настоящее Положение о порядке осуществления индивидуального учета результатов освоения воспитанниками </w:t>
      </w:r>
      <w:r w:rsidR="00F70493" w:rsidRPr="00BD0C49">
        <w:rPr>
          <w:color w:val="000000"/>
          <w:sz w:val="24"/>
          <w:szCs w:val="24"/>
          <w:lang w:eastAsia="ru-RU" w:bidi="ru-RU"/>
        </w:rPr>
        <w:t xml:space="preserve">образовательной программы дошкольного образования </w:t>
      </w:r>
      <w:r w:rsidRPr="00BD0C49">
        <w:rPr>
          <w:color w:val="000000"/>
          <w:sz w:val="24"/>
          <w:szCs w:val="24"/>
          <w:lang w:eastAsia="ru-RU" w:bidi="ru-RU"/>
        </w:rPr>
        <w:t xml:space="preserve">в </w:t>
      </w:r>
      <w:r w:rsidRPr="00BD0C49">
        <w:rPr>
          <w:sz w:val="24"/>
          <w:szCs w:val="24"/>
        </w:rPr>
        <w:t xml:space="preserve">государственном </w:t>
      </w:r>
      <w:r w:rsidR="00D974AF" w:rsidRPr="00BD0C49">
        <w:rPr>
          <w:sz w:val="24"/>
          <w:szCs w:val="24"/>
        </w:rPr>
        <w:t xml:space="preserve">бюджетном </w:t>
      </w:r>
      <w:r w:rsidRPr="00BD0C49">
        <w:rPr>
          <w:color w:val="000000"/>
          <w:sz w:val="24"/>
          <w:szCs w:val="24"/>
          <w:lang w:eastAsia="ru-RU" w:bidi="ru-RU"/>
        </w:rPr>
        <w:t>дошкольном образователь</w:t>
      </w:r>
      <w:r w:rsidRPr="00BD0C49">
        <w:rPr>
          <w:sz w:val="24"/>
          <w:szCs w:val="24"/>
        </w:rPr>
        <w:t xml:space="preserve">ном учреждении детский сад № 6 Кронштадтского района </w:t>
      </w:r>
      <w:proofErr w:type="gramStart"/>
      <w:r w:rsidRPr="00BD0C49">
        <w:rPr>
          <w:sz w:val="24"/>
          <w:szCs w:val="24"/>
        </w:rPr>
        <w:t>г</w:t>
      </w:r>
      <w:proofErr w:type="gramEnd"/>
      <w:r w:rsidRPr="00BD0C49">
        <w:rPr>
          <w:sz w:val="24"/>
          <w:szCs w:val="24"/>
        </w:rPr>
        <w:t>. Санкт – Петербурга</w:t>
      </w:r>
      <w:r w:rsidRPr="00BD0C49">
        <w:rPr>
          <w:color w:val="000000"/>
          <w:sz w:val="24"/>
          <w:szCs w:val="24"/>
          <w:lang w:eastAsia="ru-RU" w:bidi="ru-RU"/>
        </w:rPr>
        <w:t xml:space="preserve"> (далее - Положение) разработано в соответствии:</w:t>
      </w:r>
    </w:p>
    <w:p w:rsidR="0013475A" w:rsidRPr="00BD0C49" w:rsidRDefault="0013475A" w:rsidP="0013475A">
      <w:pPr>
        <w:pStyle w:val="20"/>
        <w:numPr>
          <w:ilvl w:val="0"/>
          <w:numId w:val="21"/>
        </w:numPr>
        <w:shd w:val="clear" w:color="auto" w:fill="auto"/>
        <w:tabs>
          <w:tab w:val="left" w:pos="218"/>
        </w:tabs>
        <w:spacing w:before="0"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 xml:space="preserve">Законом Российской Федерации от 29 </w:t>
      </w:r>
      <w:proofErr w:type="spellStart"/>
      <w:r w:rsidRPr="00BD0C49">
        <w:rPr>
          <w:color w:val="000000"/>
          <w:sz w:val="24"/>
          <w:szCs w:val="24"/>
          <w:lang w:eastAsia="ru-RU" w:bidi="ru-RU"/>
        </w:rPr>
        <w:t>декабя</w:t>
      </w:r>
      <w:proofErr w:type="spellEnd"/>
      <w:r w:rsidRPr="00BD0C49">
        <w:rPr>
          <w:color w:val="000000"/>
          <w:sz w:val="24"/>
          <w:szCs w:val="24"/>
          <w:lang w:eastAsia="ru-RU" w:bidi="ru-RU"/>
        </w:rPr>
        <w:t xml:space="preserve"> 2012г. № 273-ФЗ "Об образовании в Российской Федерации</w:t>
      </w:r>
      <w:proofErr w:type="gramStart"/>
      <w:r w:rsidRPr="00BD0C49">
        <w:rPr>
          <w:color w:val="000000"/>
          <w:sz w:val="24"/>
          <w:szCs w:val="24"/>
          <w:lang w:eastAsia="ru-RU" w:bidi="ru-RU"/>
        </w:rPr>
        <w:t>"(</w:t>
      </w:r>
      <w:proofErr w:type="gramEnd"/>
      <w:r w:rsidRPr="00BD0C49">
        <w:rPr>
          <w:color w:val="000000"/>
          <w:sz w:val="24"/>
          <w:szCs w:val="24"/>
          <w:lang w:eastAsia="ru-RU" w:bidi="ru-RU"/>
        </w:rPr>
        <w:t xml:space="preserve"> п.11 ч.3 ст.28 );</w:t>
      </w:r>
    </w:p>
    <w:p w:rsidR="0013475A" w:rsidRPr="00BD0C49" w:rsidRDefault="0013475A" w:rsidP="0013475A">
      <w:pPr>
        <w:pStyle w:val="20"/>
        <w:numPr>
          <w:ilvl w:val="0"/>
          <w:numId w:val="21"/>
        </w:numPr>
        <w:shd w:val="clear" w:color="auto" w:fill="auto"/>
        <w:tabs>
          <w:tab w:val="left" w:pos="218"/>
        </w:tabs>
        <w:spacing w:before="0"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3475A" w:rsidRPr="00BD0C49" w:rsidRDefault="0013475A" w:rsidP="0013475A">
      <w:pPr>
        <w:pStyle w:val="20"/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-Федеральным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 1155);</w:t>
      </w:r>
    </w:p>
    <w:p w:rsidR="0013475A" w:rsidRPr="00BD0C49" w:rsidRDefault="0013475A" w:rsidP="0013475A">
      <w:pPr>
        <w:pStyle w:val="20"/>
        <w:numPr>
          <w:ilvl w:val="0"/>
          <w:numId w:val="21"/>
        </w:numPr>
        <w:shd w:val="clear" w:color="auto" w:fill="auto"/>
        <w:tabs>
          <w:tab w:val="left" w:pos="218"/>
        </w:tabs>
        <w:spacing w:before="0"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3475A" w:rsidRPr="00BD0C49" w:rsidRDefault="0013475A" w:rsidP="0013475A">
      <w:pPr>
        <w:pStyle w:val="20"/>
        <w:shd w:val="clear" w:color="auto" w:fill="auto"/>
        <w:spacing w:line="298" w:lineRule="exact"/>
        <w:ind w:firstLine="220"/>
        <w:rPr>
          <w:color w:val="000000"/>
          <w:sz w:val="24"/>
          <w:szCs w:val="24"/>
          <w:lang w:eastAsia="ru-RU" w:bidi="ru-RU"/>
        </w:rPr>
      </w:pPr>
      <w:r w:rsidRPr="00BD0C49">
        <w:rPr>
          <w:color w:val="000000"/>
          <w:sz w:val="24"/>
          <w:szCs w:val="24"/>
          <w:lang w:eastAsia="ru-RU" w:bidi="ru-RU"/>
        </w:rPr>
        <w:t xml:space="preserve">Уставом, образовательной программой дошкольного образования в </w:t>
      </w:r>
      <w:r w:rsidRPr="00BD0C49">
        <w:rPr>
          <w:sz w:val="24"/>
          <w:szCs w:val="24"/>
        </w:rPr>
        <w:t xml:space="preserve">государственном </w:t>
      </w:r>
      <w:r w:rsidRPr="00BD0C49">
        <w:rPr>
          <w:color w:val="000000"/>
          <w:sz w:val="24"/>
          <w:szCs w:val="24"/>
          <w:lang w:eastAsia="ru-RU" w:bidi="ru-RU"/>
        </w:rPr>
        <w:t>дошкольн</w:t>
      </w:r>
      <w:r w:rsidRPr="00BD0C49">
        <w:rPr>
          <w:sz w:val="24"/>
          <w:szCs w:val="24"/>
        </w:rPr>
        <w:t>ом образовательном учреждении детский сад № 6 Кронштадтск</w:t>
      </w:r>
      <w:r w:rsidR="0045394C" w:rsidRPr="00BD0C49">
        <w:rPr>
          <w:sz w:val="24"/>
          <w:szCs w:val="24"/>
        </w:rPr>
        <w:t xml:space="preserve">ого района </w:t>
      </w:r>
      <w:proofErr w:type="gramStart"/>
      <w:r w:rsidR="0045394C" w:rsidRPr="00BD0C49">
        <w:rPr>
          <w:sz w:val="24"/>
          <w:szCs w:val="24"/>
        </w:rPr>
        <w:t>г</w:t>
      </w:r>
      <w:proofErr w:type="gramEnd"/>
      <w:r w:rsidR="0045394C" w:rsidRPr="00BD0C49">
        <w:rPr>
          <w:sz w:val="24"/>
          <w:szCs w:val="24"/>
        </w:rPr>
        <w:t>. Санкт – Петербург</w:t>
      </w:r>
      <w:r w:rsidRPr="00BD0C49">
        <w:rPr>
          <w:color w:val="000000"/>
          <w:sz w:val="24"/>
          <w:szCs w:val="24"/>
          <w:lang w:eastAsia="ru-RU" w:bidi="ru-RU"/>
        </w:rPr>
        <w:t>.</w:t>
      </w:r>
    </w:p>
    <w:p w:rsidR="00F70493" w:rsidRPr="00BD0C49" w:rsidRDefault="00F70493" w:rsidP="00F70493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color w:val="000000"/>
          <w:sz w:val="24"/>
          <w:szCs w:val="24"/>
          <w:lang w:eastAsia="ru-RU" w:bidi="ru-RU"/>
        </w:rPr>
      </w:pPr>
      <w:r w:rsidRPr="00BD0C49">
        <w:rPr>
          <w:color w:val="000000"/>
          <w:sz w:val="24"/>
          <w:szCs w:val="24"/>
          <w:lang w:eastAsia="ru-RU" w:bidi="ru-RU"/>
        </w:rPr>
        <w:t>Порядок осуществления индивидуального учета результатов освое</w:t>
      </w:r>
      <w:r w:rsidR="00D974AF" w:rsidRPr="00BD0C49">
        <w:rPr>
          <w:color w:val="000000"/>
          <w:sz w:val="24"/>
          <w:szCs w:val="24"/>
          <w:lang w:eastAsia="ru-RU" w:bidi="ru-RU"/>
        </w:rPr>
        <w:t xml:space="preserve">ния обучающимися образовательной программы дошкольного образования в </w:t>
      </w:r>
      <w:r w:rsidR="00D974AF" w:rsidRPr="00BD0C49">
        <w:rPr>
          <w:sz w:val="24"/>
          <w:szCs w:val="24"/>
        </w:rPr>
        <w:t xml:space="preserve">государственном бюджетном </w:t>
      </w:r>
      <w:r w:rsidR="00D974AF" w:rsidRPr="00BD0C49">
        <w:rPr>
          <w:color w:val="000000"/>
          <w:sz w:val="24"/>
          <w:szCs w:val="24"/>
          <w:lang w:eastAsia="ru-RU" w:bidi="ru-RU"/>
        </w:rPr>
        <w:t>дошкольном образователь</w:t>
      </w:r>
      <w:r w:rsidR="00D974AF" w:rsidRPr="00BD0C49">
        <w:rPr>
          <w:sz w:val="24"/>
          <w:szCs w:val="24"/>
        </w:rPr>
        <w:t xml:space="preserve">ном учреждении детский сад № 6 Кронштадтского района </w:t>
      </w:r>
      <w:proofErr w:type="gramStart"/>
      <w:r w:rsidR="00D974AF" w:rsidRPr="00BD0C49">
        <w:rPr>
          <w:sz w:val="24"/>
          <w:szCs w:val="24"/>
        </w:rPr>
        <w:t>г</w:t>
      </w:r>
      <w:proofErr w:type="gramEnd"/>
      <w:r w:rsidR="00D974AF" w:rsidRPr="00BD0C49">
        <w:rPr>
          <w:sz w:val="24"/>
          <w:szCs w:val="24"/>
        </w:rPr>
        <w:t>. Санкт – Петербурга (</w:t>
      </w:r>
      <w:r w:rsidR="00D974AF" w:rsidRPr="00BD0C49">
        <w:rPr>
          <w:color w:val="000000"/>
          <w:sz w:val="24"/>
          <w:szCs w:val="24"/>
          <w:lang w:eastAsia="ru-RU" w:bidi="ru-RU"/>
        </w:rPr>
        <w:t xml:space="preserve">далее по тексту Программа), </w:t>
      </w:r>
      <w:r w:rsidRPr="00BD0C49">
        <w:rPr>
          <w:color w:val="000000"/>
          <w:sz w:val="24"/>
          <w:szCs w:val="24"/>
          <w:lang w:eastAsia="ru-RU" w:bidi="ru-RU"/>
        </w:rPr>
        <w:t xml:space="preserve">представляет собой систему организации сбора, обработки, хранения и использования информации о степени </w:t>
      </w:r>
      <w:r w:rsidR="00EF112D" w:rsidRPr="00BD0C49">
        <w:rPr>
          <w:sz w:val="24"/>
          <w:szCs w:val="24"/>
        </w:rPr>
        <w:t xml:space="preserve">индивидуального развития ребенка </w:t>
      </w:r>
      <w:r w:rsidR="007F7F22" w:rsidRPr="00BD0C49">
        <w:rPr>
          <w:color w:val="000000"/>
          <w:sz w:val="24"/>
          <w:szCs w:val="24"/>
          <w:lang w:eastAsia="ru-RU" w:bidi="ru-RU"/>
        </w:rPr>
        <w:t>(далее по тексту мониторинг)</w:t>
      </w:r>
      <w:r w:rsidRPr="00BD0C49">
        <w:rPr>
          <w:color w:val="000000"/>
          <w:sz w:val="24"/>
          <w:szCs w:val="24"/>
          <w:lang w:eastAsia="ru-RU" w:bidi="ru-RU"/>
        </w:rPr>
        <w:t>.</w:t>
      </w:r>
    </w:p>
    <w:p w:rsidR="00EF112D" w:rsidRPr="00BD0C49" w:rsidRDefault="00EF112D" w:rsidP="00F70493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color w:val="000000"/>
          <w:sz w:val="24"/>
          <w:szCs w:val="24"/>
          <w:lang w:eastAsia="ru-RU" w:bidi="ru-RU"/>
        </w:rPr>
      </w:pPr>
      <w:r w:rsidRPr="00BD0C49">
        <w:rPr>
          <w:sz w:val="24"/>
          <w:szCs w:val="24"/>
        </w:rPr>
        <w:t>Оценка индивидуального развития ребенка осуществляется через отслеживание динамики формирования и развития его личностных качеств.</w:t>
      </w:r>
    </w:p>
    <w:p w:rsidR="0013475A" w:rsidRPr="00BD0C49" w:rsidRDefault="00BE5981" w:rsidP="00F70493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Настоящее Положение определяет цели, задачи, принципы</w:t>
      </w:r>
      <w:r w:rsidR="007F7F22" w:rsidRPr="00BD0C49">
        <w:rPr>
          <w:color w:val="000000"/>
          <w:sz w:val="24"/>
          <w:szCs w:val="24"/>
          <w:lang w:eastAsia="ru-RU" w:bidi="ru-RU"/>
        </w:rPr>
        <w:t xml:space="preserve"> мониторинга, регламентирует порядок его</w:t>
      </w:r>
      <w:r w:rsidRPr="00BD0C49">
        <w:rPr>
          <w:color w:val="000000"/>
          <w:sz w:val="24"/>
          <w:szCs w:val="24"/>
          <w:lang w:eastAsia="ru-RU" w:bidi="ru-RU"/>
        </w:rPr>
        <w:t xml:space="preserve"> проведения.</w:t>
      </w:r>
    </w:p>
    <w:p w:rsidR="0013475A" w:rsidRPr="00BD0C49" w:rsidRDefault="007F7F22" w:rsidP="0013475A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 xml:space="preserve">Мониторинг </w:t>
      </w:r>
      <w:r w:rsidR="00BE5981" w:rsidRPr="00BD0C49">
        <w:rPr>
          <w:color w:val="000000"/>
          <w:sz w:val="24"/>
          <w:szCs w:val="24"/>
          <w:lang w:eastAsia="ru-RU" w:bidi="ru-RU"/>
        </w:rPr>
        <w:t>служит информационным обеспечением образовательной деятельности дошкольного учреждения.</w:t>
      </w:r>
    </w:p>
    <w:p w:rsidR="0013475A" w:rsidRPr="00BD0C49" w:rsidRDefault="007F7F22" w:rsidP="0013475A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 xml:space="preserve">Мониторинг связан </w:t>
      </w:r>
      <w:r w:rsidR="00BE5981" w:rsidRPr="00BD0C49">
        <w:rPr>
          <w:color w:val="000000"/>
          <w:sz w:val="24"/>
          <w:szCs w:val="24"/>
          <w:lang w:eastAsia="ru-RU" w:bidi="ru-RU"/>
        </w:rPr>
        <w:t>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7F7F22" w:rsidRPr="00BD0C49" w:rsidRDefault="007F7F22" w:rsidP="0088755B">
      <w:pPr>
        <w:pStyle w:val="20"/>
        <w:numPr>
          <w:ilvl w:val="1"/>
          <w:numId w:val="20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Мониторинг</w:t>
      </w:r>
      <w:r w:rsidR="00BE5981" w:rsidRPr="00BD0C49">
        <w:rPr>
          <w:color w:val="000000"/>
          <w:sz w:val="24"/>
          <w:szCs w:val="24"/>
          <w:lang w:eastAsia="ru-RU" w:bidi="ru-RU"/>
        </w:rPr>
        <w:t xml:space="preserve"> описывает специфику процесса организации, процедур, методов и критериев оценки результатов по пяти образовательным областям общеобразовательной программы - образовательной программы дошкольного образования при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планирования.</w:t>
      </w:r>
    </w:p>
    <w:p w:rsidR="005638F8" w:rsidRPr="00BD0C49" w:rsidRDefault="00F22DCC" w:rsidP="005638F8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sz w:val="24"/>
          <w:szCs w:val="24"/>
        </w:rPr>
        <w:t>Р</w:t>
      </w:r>
      <w:r w:rsidR="00AC57FD" w:rsidRPr="00BD0C49">
        <w:rPr>
          <w:sz w:val="24"/>
          <w:szCs w:val="24"/>
        </w:rPr>
        <w:t xml:space="preserve">езультаты </w:t>
      </w:r>
      <w:r w:rsidR="007F7F22" w:rsidRPr="00BD0C49">
        <w:rPr>
          <w:sz w:val="24"/>
          <w:szCs w:val="24"/>
        </w:rPr>
        <w:t>мониторинга</w:t>
      </w:r>
      <w:r w:rsidR="00B77374" w:rsidRPr="00BD0C49">
        <w:rPr>
          <w:sz w:val="24"/>
          <w:szCs w:val="24"/>
        </w:rPr>
        <w:t xml:space="preserve"> могут быть исполь</w:t>
      </w:r>
      <w:r w:rsidR="00AC57FD" w:rsidRPr="00BD0C49">
        <w:rPr>
          <w:sz w:val="24"/>
          <w:szCs w:val="24"/>
        </w:rPr>
        <w:t xml:space="preserve">зованы исключительно для решения следующих образовательных задач: во-первых, индивидуализации образования (в </w:t>
      </w:r>
      <w:r w:rsidR="00AC57FD" w:rsidRPr="00BD0C49">
        <w:rPr>
          <w:sz w:val="24"/>
          <w:szCs w:val="24"/>
        </w:rPr>
        <w:lastRenderedPageBreak/>
        <w:t>том числе поддержка ребенка, построение его образовательной траектории или профессиональной коррекции особенностей его развития); во-вторых, оптимизации работы с группой детей.</w:t>
      </w:r>
    </w:p>
    <w:p w:rsidR="00BE5981" w:rsidRPr="00BD0C49" w:rsidRDefault="00BE5981" w:rsidP="005638F8">
      <w:pPr>
        <w:pStyle w:val="20"/>
        <w:numPr>
          <w:ilvl w:val="1"/>
          <w:numId w:val="20"/>
        </w:numPr>
        <w:shd w:val="clear" w:color="auto" w:fill="auto"/>
        <w:spacing w:line="298" w:lineRule="exact"/>
        <w:rPr>
          <w:sz w:val="24"/>
          <w:szCs w:val="24"/>
        </w:rPr>
      </w:pPr>
      <w:r w:rsidRPr="00BD0C49">
        <w:rPr>
          <w:color w:val="000000"/>
          <w:sz w:val="24"/>
          <w:szCs w:val="24"/>
          <w:lang w:eastAsia="ru-RU" w:bidi="ru-RU"/>
        </w:rPr>
        <w:t>Основной целью оценки индивидуального развития детей является определение качественной реализации ФГОС дошколь</w:t>
      </w:r>
      <w:r w:rsidR="005638F8" w:rsidRPr="00BD0C49">
        <w:rPr>
          <w:color w:val="000000"/>
          <w:sz w:val="24"/>
          <w:szCs w:val="24"/>
          <w:lang w:eastAsia="ru-RU" w:bidi="ru-RU"/>
        </w:rPr>
        <w:t xml:space="preserve">ным образовательным учреждением, </w:t>
      </w:r>
      <w:r w:rsidRPr="00BD0C49">
        <w:rPr>
          <w:color w:val="000000"/>
          <w:sz w:val="24"/>
          <w:szCs w:val="24"/>
          <w:lang w:eastAsia="ru-RU" w:bidi="ru-RU"/>
        </w:rPr>
        <w:t>обеспечение эффективности проектирования образовательной работы.</w:t>
      </w:r>
    </w:p>
    <w:p w:rsidR="00BE5981" w:rsidRPr="00BD0C49" w:rsidRDefault="00BE5981" w:rsidP="00354539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AC57FD" w:rsidRPr="00BD0C49" w:rsidRDefault="00AC57FD" w:rsidP="005638F8">
      <w:pPr>
        <w:pStyle w:val="a5"/>
        <w:numPr>
          <w:ilvl w:val="0"/>
          <w:numId w:val="20"/>
        </w:numPr>
        <w:ind w:right="-17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D0C49">
        <w:rPr>
          <w:rFonts w:ascii="Times New Roman" w:eastAsia="Times New Roman" w:hAnsi="Times New Roman" w:cs="Times New Roman"/>
          <w:b/>
          <w:bCs/>
          <w:color w:val="auto"/>
        </w:rPr>
        <w:t xml:space="preserve">Организация проведения </w:t>
      </w:r>
      <w:r w:rsidR="005638F8" w:rsidRPr="00BD0C49">
        <w:rPr>
          <w:rFonts w:ascii="Times New Roman" w:eastAsia="Times New Roman" w:hAnsi="Times New Roman" w:cs="Times New Roman"/>
          <w:b/>
          <w:bCs/>
          <w:color w:val="auto"/>
        </w:rPr>
        <w:t>оценки индивидуального развития детей</w:t>
      </w:r>
    </w:p>
    <w:p w:rsidR="005638F8" w:rsidRPr="00BD0C49" w:rsidRDefault="005638F8" w:rsidP="005638F8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0C49">
        <w:rPr>
          <w:sz w:val="24"/>
          <w:szCs w:val="24"/>
        </w:rPr>
        <w:t xml:space="preserve">2.1. </w:t>
      </w:r>
      <w:r w:rsidR="00C815D9" w:rsidRPr="00BD0C49">
        <w:rPr>
          <w:sz w:val="24"/>
          <w:szCs w:val="24"/>
        </w:rPr>
        <w:t xml:space="preserve">Основным методом </w:t>
      </w:r>
      <w:r w:rsidRPr="00BD0C49">
        <w:rPr>
          <w:bCs/>
          <w:sz w:val="24"/>
          <w:szCs w:val="24"/>
          <w:lang w:eastAsia="ru-RU"/>
        </w:rPr>
        <w:t xml:space="preserve">мониторинга </w:t>
      </w:r>
      <w:r w:rsidR="00C815D9" w:rsidRPr="00BD0C49">
        <w:rPr>
          <w:sz w:val="24"/>
          <w:szCs w:val="24"/>
        </w:rPr>
        <w:t>является включенное наблюдение, которое может дополняться педагогом изучением продуктов деятельности детей, свободными беседами с детьми, анкетированием и интервьюированием родителей как экспертов в отношении особенностей их ребенка.</w:t>
      </w:r>
    </w:p>
    <w:p w:rsidR="005638F8" w:rsidRPr="00BD0C49" w:rsidRDefault="005638F8" w:rsidP="005638F8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0C49">
        <w:rPr>
          <w:sz w:val="24"/>
          <w:szCs w:val="24"/>
        </w:rPr>
        <w:t xml:space="preserve">2.2. </w:t>
      </w:r>
      <w:r w:rsidR="00C815D9" w:rsidRPr="00BD0C49">
        <w:rPr>
          <w:sz w:val="24"/>
          <w:szCs w:val="24"/>
        </w:rPr>
        <w:t>Наблюдение осуществляе</w:t>
      </w:r>
      <w:r w:rsidR="005B017A" w:rsidRPr="00BD0C49">
        <w:rPr>
          <w:sz w:val="24"/>
          <w:szCs w:val="24"/>
        </w:rPr>
        <w:t xml:space="preserve">тся педагогом ежедневно во всех </w:t>
      </w:r>
      <w:r w:rsidR="00C815D9" w:rsidRPr="00BD0C49">
        <w:rPr>
          <w:sz w:val="24"/>
          <w:szCs w:val="24"/>
        </w:rPr>
        <w:t>образовательных ситуациях,</w:t>
      </w:r>
      <w:r w:rsidR="005B017A" w:rsidRPr="00BD0C49">
        <w:rPr>
          <w:sz w:val="24"/>
          <w:szCs w:val="24"/>
          <w:lang w:eastAsia="ru-RU"/>
        </w:rPr>
        <w:t xml:space="preserve"> в течение времени пребывания ребёнка в Учреждении (с 7.00 до 19.00, исключая время, отведённое на сон). </w:t>
      </w:r>
      <w:r w:rsidR="00C815D9" w:rsidRPr="00BD0C49">
        <w:rPr>
          <w:sz w:val="24"/>
          <w:szCs w:val="24"/>
        </w:rPr>
        <w:t>Подобное наблюдение за ребенком педагог осуществляет в естественно возникающих образовательных ситуациях</w:t>
      </w:r>
    </w:p>
    <w:p w:rsidR="005638F8" w:rsidRPr="00BD0C49" w:rsidRDefault="005638F8" w:rsidP="005638F8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BD0C49">
        <w:rPr>
          <w:sz w:val="24"/>
          <w:szCs w:val="24"/>
        </w:rPr>
        <w:t>2.3. Мониторинг</w:t>
      </w:r>
      <w:r w:rsidR="00C815D9" w:rsidRPr="00BD0C49">
        <w:rPr>
          <w:sz w:val="24"/>
          <w:szCs w:val="24"/>
        </w:rPr>
        <w:t xml:space="preserve"> проводится во всех возрастных группах 2 раза в год: в начале года и в конце.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</w:t>
      </w:r>
      <w:r w:rsidRPr="00BD0C49">
        <w:rPr>
          <w:sz w:val="24"/>
          <w:szCs w:val="24"/>
        </w:rPr>
        <w:t xml:space="preserve">собой педагогической поддержки. </w:t>
      </w:r>
      <w:r w:rsidR="00C815D9" w:rsidRPr="00BD0C49">
        <w:rPr>
          <w:sz w:val="24"/>
          <w:szCs w:val="24"/>
        </w:rPr>
        <w:t xml:space="preserve">В середине учебного года </w:t>
      </w:r>
      <w:r w:rsidRPr="00BD0C49">
        <w:rPr>
          <w:sz w:val="24"/>
          <w:szCs w:val="24"/>
        </w:rPr>
        <w:t xml:space="preserve">мониторинг </w:t>
      </w:r>
      <w:r w:rsidR="00C815D9" w:rsidRPr="00BD0C49">
        <w:rPr>
          <w:sz w:val="24"/>
          <w:szCs w:val="24"/>
        </w:rPr>
        <w:t>проводится</w:t>
      </w:r>
      <w:r w:rsidRPr="00BD0C49">
        <w:rPr>
          <w:sz w:val="24"/>
          <w:szCs w:val="24"/>
        </w:rPr>
        <w:t xml:space="preserve"> только с детьми «групп риска».</w:t>
      </w:r>
    </w:p>
    <w:p w:rsidR="00C815D9" w:rsidRPr="00BD0C49" w:rsidRDefault="005638F8" w:rsidP="005638F8">
      <w:pPr>
        <w:pStyle w:val="20"/>
        <w:shd w:val="clear" w:color="auto" w:fill="auto"/>
        <w:spacing w:before="0" w:line="240" w:lineRule="auto"/>
        <w:ind w:firstLine="440"/>
        <w:rPr>
          <w:sz w:val="24"/>
          <w:szCs w:val="24"/>
        </w:rPr>
      </w:pPr>
      <w:r w:rsidRPr="00BD0C49">
        <w:rPr>
          <w:sz w:val="24"/>
          <w:szCs w:val="24"/>
        </w:rPr>
        <w:t xml:space="preserve">2.4. </w:t>
      </w:r>
      <w:r w:rsidR="00C815D9" w:rsidRPr="00BD0C49">
        <w:rPr>
          <w:sz w:val="24"/>
          <w:szCs w:val="24"/>
        </w:rPr>
        <w:t>В конце учебного года о</w:t>
      </w:r>
      <w:r w:rsidRPr="00BD0C49">
        <w:rPr>
          <w:sz w:val="24"/>
          <w:szCs w:val="24"/>
        </w:rPr>
        <w:t>рганизуется итоговый мониторинг</w:t>
      </w:r>
      <w:r w:rsidR="00C815D9" w:rsidRPr="00BD0C49">
        <w:rPr>
          <w:sz w:val="24"/>
          <w:szCs w:val="24"/>
        </w:rPr>
        <w:t xml:space="preserve">. </w:t>
      </w:r>
    </w:p>
    <w:p w:rsidR="005638F8" w:rsidRPr="00BD0C49" w:rsidRDefault="00C815D9" w:rsidP="005638F8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 Таким образом, определяется основа для конструирования образовательного процесса на новый учебный год, а также для организации методической работы с педагогами</w:t>
      </w:r>
    </w:p>
    <w:p w:rsidR="005638F8" w:rsidRPr="00BD0C49" w:rsidRDefault="005638F8" w:rsidP="00EE5ED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0C49">
        <w:rPr>
          <w:sz w:val="24"/>
          <w:szCs w:val="24"/>
        </w:rPr>
        <w:t xml:space="preserve">2.5. </w:t>
      </w:r>
      <w:r w:rsidRPr="00BD0C49">
        <w:rPr>
          <w:sz w:val="24"/>
          <w:szCs w:val="24"/>
          <w:lang w:eastAsia="ru-RU"/>
        </w:rPr>
        <w:t>Оценка индивидуального развития</w:t>
      </w:r>
      <w:r w:rsidR="005B017A" w:rsidRPr="00BD0C49">
        <w:rPr>
          <w:sz w:val="24"/>
          <w:szCs w:val="24"/>
          <w:lang w:eastAsia="ru-RU"/>
        </w:rPr>
        <w:t xml:space="preserve"> воспитателями, музыкальным руководителем оценивается по качеству проявления социально-нормативных возрастных характерист</w:t>
      </w:r>
      <w:r w:rsidR="0036280A" w:rsidRPr="00BD0C49">
        <w:rPr>
          <w:sz w:val="24"/>
          <w:szCs w:val="24"/>
          <w:lang w:eastAsia="ru-RU"/>
        </w:rPr>
        <w:t xml:space="preserve">ик возможных достижений ребенка: </w:t>
      </w:r>
    </w:p>
    <w:p w:rsidR="00684001" w:rsidRPr="00BD0C49" w:rsidRDefault="005638F8" w:rsidP="00684001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0C49">
        <w:rPr>
          <w:sz w:val="24"/>
          <w:szCs w:val="24"/>
        </w:rPr>
        <w:t>2.6. Х</w:t>
      </w:r>
      <w:r w:rsidR="00056DFF" w:rsidRPr="00BD0C49">
        <w:rPr>
          <w:sz w:val="24"/>
          <w:szCs w:val="24"/>
        </w:rPr>
        <w:t>арактеристики</w:t>
      </w:r>
      <w:r w:rsidR="005B017A" w:rsidRPr="00BD0C49">
        <w:rPr>
          <w:sz w:val="24"/>
          <w:szCs w:val="24"/>
        </w:rPr>
        <w:t xml:space="preserve"> определяются на основе соотнесения данных наблюдений с показателями уровней: высо</w:t>
      </w:r>
      <w:r w:rsidR="0088755B">
        <w:rPr>
          <w:sz w:val="24"/>
          <w:szCs w:val="24"/>
        </w:rPr>
        <w:t>кого, среднего, низкого.</w:t>
      </w:r>
      <w:r w:rsidR="005B017A" w:rsidRPr="00BD0C49">
        <w:rPr>
          <w:sz w:val="24"/>
          <w:szCs w:val="24"/>
        </w:rPr>
        <w:t xml:space="preserve"> </w:t>
      </w:r>
      <w:r w:rsidR="00684001" w:rsidRPr="00BD0C49">
        <w:rPr>
          <w:sz w:val="24"/>
          <w:szCs w:val="24"/>
        </w:rPr>
        <w:t>Индикаторами индивидуального развития ребенка является цветовая шкала.</w:t>
      </w:r>
    </w:p>
    <w:p w:rsidR="005B017A" w:rsidRPr="00BD0C49" w:rsidRDefault="005B017A" w:rsidP="00EE5ED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56DFF" w:rsidRPr="00BD0C49" w:rsidRDefault="00056DFF" w:rsidP="005638F8">
      <w:pPr>
        <w:pStyle w:val="20"/>
        <w:numPr>
          <w:ilvl w:val="0"/>
          <w:numId w:val="20"/>
        </w:numPr>
        <w:shd w:val="clear" w:color="auto" w:fill="auto"/>
        <w:spacing w:before="0" w:after="240" w:line="240" w:lineRule="auto"/>
        <w:jc w:val="center"/>
        <w:rPr>
          <w:b/>
          <w:sz w:val="24"/>
          <w:szCs w:val="24"/>
        </w:rPr>
      </w:pPr>
      <w:r w:rsidRPr="00BD0C49">
        <w:rPr>
          <w:b/>
          <w:sz w:val="24"/>
          <w:szCs w:val="24"/>
        </w:rPr>
        <w:t>Отчетность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В конце года педагоги подводят итоги педагогических наблюдений детского развития.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Старший воспитатель осуществляет сравнительный анализ, делает выводы, определяет рекомендации педагогическому проектированию.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Педагоги используют рекомендации по педагогическому проектированию в дальнейшей работе.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after="24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Отчеты по итогам проведения оценки индивидуального развития детей могут быть</w:t>
      </w:r>
      <w:r w:rsidRPr="00BD0C49">
        <w:rPr>
          <w:color w:val="000000"/>
          <w:sz w:val="24"/>
          <w:szCs w:val="24"/>
          <w:lang w:eastAsia="ru-RU" w:bidi="ru-RU"/>
        </w:rPr>
        <w:t xml:space="preserve"> рассмотрены на педагогических советах.</w:t>
      </w:r>
    </w:p>
    <w:p w:rsidR="006D3778" w:rsidRPr="00BD0C49" w:rsidRDefault="006D3778" w:rsidP="005638F8">
      <w:pPr>
        <w:pStyle w:val="a5"/>
        <w:numPr>
          <w:ilvl w:val="0"/>
          <w:numId w:val="20"/>
        </w:numPr>
        <w:spacing w:after="195"/>
        <w:ind w:right="-17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D0C49">
        <w:rPr>
          <w:rFonts w:ascii="Times New Roman" w:eastAsia="Times New Roman" w:hAnsi="Times New Roman" w:cs="Times New Roman"/>
          <w:b/>
          <w:bCs/>
          <w:color w:val="auto"/>
        </w:rPr>
        <w:t xml:space="preserve"> Контроль 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Контроль проведения педагогической диагностики (оценки индивидуального развития) осуществляется заведующим и заместителем заведующего посредством следующих форм: </w:t>
      </w:r>
    </w:p>
    <w:p w:rsidR="006D3778" w:rsidRPr="00BD0C49" w:rsidRDefault="006D3778" w:rsidP="00EE5ED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lastRenderedPageBreak/>
        <w:t xml:space="preserve">Проведение ежедневного текущего контроля; </w:t>
      </w:r>
    </w:p>
    <w:p w:rsidR="006D3778" w:rsidRPr="00BD0C49" w:rsidRDefault="006D3778" w:rsidP="00EE5ED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Организация тематического контроля; </w:t>
      </w:r>
    </w:p>
    <w:p w:rsidR="006D3778" w:rsidRPr="00BD0C49" w:rsidRDefault="006D3778" w:rsidP="00EE5ED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Проведение оперативного контроля; </w:t>
      </w:r>
    </w:p>
    <w:p w:rsidR="006D3778" w:rsidRPr="00BD0C49" w:rsidRDefault="006D3778" w:rsidP="00EE5ED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Посещение НОД, режимных моментов и других видов деятельности; </w:t>
      </w:r>
    </w:p>
    <w:p w:rsidR="006D3778" w:rsidRPr="00BD0C49" w:rsidRDefault="006D3778" w:rsidP="00EE5ED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Проверка документации. </w:t>
      </w:r>
    </w:p>
    <w:p w:rsidR="00056DFF" w:rsidRPr="00BD0C49" w:rsidRDefault="00056DFF" w:rsidP="005638F8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BD0C49">
        <w:rPr>
          <w:b/>
          <w:sz w:val="24"/>
          <w:szCs w:val="24"/>
        </w:rPr>
        <w:t>Документация</w:t>
      </w:r>
    </w:p>
    <w:p w:rsidR="006D3778" w:rsidRPr="00BD0C49" w:rsidRDefault="006D3778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заведующего,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педсовете. </w:t>
      </w:r>
    </w:p>
    <w:p w:rsidR="00334D14" w:rsidRPr="00BD0C49" w:rsidRDefault="00334D14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Обобщенные результаты оценки индивидуального развития детей используются в проблемно-ориентированном анализе деятельности ДОУ и представляются на итоговом педагогическом совете (за прошедший учебный год)</w:t>
      </w:r>
    </w:p>
    <w:p w:rsidR="00056DFF" w:rsidRPr="00BD0C49" w:rsidRDefault="00056DFF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>Мат</w:t>
      </w:r>
      <w:r w:rsidR="00334D14" w:rsidRPr="00BD0C49">
        <w:rPr>
          <w:sz w:val="24"/>
          <w:szCs w:val="24"/>
        </w:rPr>
        <w:t>ериал педагогического мониторинга</w:t>
      </w:r>
      <w:r w:rsidRPr="00BD0C49">
        <w:rPr>
          <w:sz w:val="24"/>
          <w:szCs w:val="24"/>
        </w:rPr>
        <w:t>, пособия для определения уровня индивидуального развития детей дошкольного возраста с 3 до 7 лет</w:t>
      </w:r>
      <w:r w:rsidR="00354539" w:rsidRPr="00BD0C49">
        <w:rPr>
          <w:sz w:val="24"/>
          <w:szCs w:val="24"/>
        </w:rPr>
        <w:t xml:space="preserve"> </w:t>
      </w:r>
      <w:r w:rsidRPr="00BD0C49">
        <w:rPr>
          <w:sz w:val="24"/>
          <w:szCs w:val="24"/>
        </w:rPr>
        <w:t xml:space="preserve">хранятся у педагогов. Обновляется по мере необходимости. </w:t>
      </w:r>
    </w:p>
    <w:p w:rsidR="00C815D9" w:rsidRPr="00BD0C49" w:rsidRDefault="00B87263" w:rsidP="005638F8">
      <w:pPr>
        <w:pStyle w:val="20"/>
        <w:numPr>
          <w:ilvl w:val="1"/>
          <w:numId w:val="2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BD0C49">
        <w:rPr>
          <w:sz w:val="24"/>
          <w:szCs w:val="24"/>
        </w:rPr>
        <w:t xml:space="preserve">В конце года результаты педагогической диагностики </w:t>
      </w:r>
      <w:proofErr w:type="gramStart"/>
      <w:r w:rsidR="00056DFF" w:rsidRPr="00BD0C49">
        <w:rPr>
          <w:sz w:val="24"/>
          <w:szCs w:val="24"/>
        </w:rPr>
        <w:t>за</w:t>
      </w:r>
      <w:proofErr w:type="gramEnd"/>
      <w:r w:rsidR="00056DFF" w:rsidRPr="00BD0C49">
        <w:rPr>
          <w:sz w:val="24"/>
          <w:szCs w:val="24"/>
        </w:rPr>
        <w:t xml:space="preserve"> оформляются в единую таблицу и хранятся в методическом кабинете.</w:t>
      </w:r>
    </w:p>
    <w:p w:rsidR="00FB7D80" w:rsidRPr="00BD0C49" w:rsidRDefault="00FB7D80" w:rsidP="00354539">
      <w:pPr>
        <w:rPr>
          <w:rFonts w:ascii="Times New Roman" w:hAnsi="Times New Roman" w:cs="Times New Roman"/>
          <w:color w:val="auto"/>
        </w:rPr>
      </w:pPr>
    </w:p>
    <w:sectPr w:rsidR="00FB7D80" w:rsidRPr="00BD0C49" w:rsidSect="002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86" w:rsidRDefault="00435C86" w:rsidP="00223B8E">
      <w:r>
        <w:separator/>
      </w:r>
    </w:p>
  </w:endnote>
  <w:endnote w:type="continuationSeparator" w:id="0">
    <w:p w:rsidR="00435C86" w:rsidRDefault="00435C86" w:rsidP="0022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B6" w:rsidRDefault="00214361">
    <w:pPr>
      <w:rPr>
        <w:sz w:val="2"/>
        <w:szCs w:val="2"/>
      </w:rPr>
    </w:pPr>
    <w:r w:rsidRPr="0021436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5pt;margin-top:804.05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5oqgIAAKU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" filled="f" stroked="f">
          <v:textbox style="mso-fit-shape-to-text:t" inset="0,0,0,0">
            <w:txbxContent>
              <w:p w:rsidR="001B7DB6" w:rsidRDefault="00214361">
                <w:r w:rsidRPr="00214361">
                  <w:fldChar w:fldCharType="begin"/>
                </w:r>
                <w:r w:rsidR="001B7DB6">
                  <w:instrText xml:space="preserve"> PAGE \* MERGEFORMAT </w:instrText>
                </w:r>
                <w:r w:rsidRPr="00214361">
                  <w:fldChar w:fldCharType="separate"/>
                </w:r>
                <w:r w:rsidR="00BB2321" w:rsidRPr="00BB2321">
                  <w:rPr>
                    <w:rStyle w:val="a4"/>
                    <w:rFonts w:eastAsia="Arial Unicode MS"/>
                    <w:noProof/>
                  </w:rPr>
                  <w:t>2</w:t>
                </w:r>
                <w:r>
                  <w:rPr>
                    <w:rStyle w:val="a4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86" w:rsidRDefault="00435C86" w:rsidP="00223B8E">
      <w:r>
        <w:separator/>
      </w:r>
    </w:p>
  </w:footnote>
  <w:footnote w:type="continuationSeparator" w:id="0">
    <w:p w:rsidR="00435C86" w:rsidRDefault="00435C86" w:rsidP="00223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608"/>
    <w:multiLevelType w:val="multilevel"/>
    <w:tmpl w:val="E1B6B7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4443E"/>
    <w:multiLevelType w:val="multilevel"/>
    <w:tmpl w:val="76DE999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017CE"/>
    <w:multiLevelType w:val="multilevel"/>
    <w:tmpl w:val="6004D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97669E"/>
    <w:multiLevelType w:val="multilevel"/>
    <w:tmpl w:val="10060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A625611"/>
    <w:multiLevelType w:val="hybridMultilevel"/>
    <w:tmpl w:val="838E45A6"/>
    <w:lvl w:ilvl="0" w:tplc="00423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E92"/>
    <w:multiLevelType w:val="multilevel"/>
    <w:tmpl w:val="BC685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F7D66"/>
    <w:multiLevelType w:val="multilevel"/>
    <w:tmpl w:val="F652630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54A04"/>
    <w:multiLevelType w:val="multilevel"/>
    <w:tmpl w:val="7A1CE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B7600"/>
    <w:multiLevelType w:val="multilevel"/>
    <w:tmpl w:val="485C4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4260C"/>
    <w:multiLevelType w:val="multilevel"/>
    <w:tmpl w:val="A1B04F6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5B3B8E"/>
    <w:multiLevelType w:val="multilevel"/>
    <w:tmpl w:val="D4263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986212"/>
    <w:multiLevelType w:val="multilevel"/>
    <w:tmpl w:val="267CE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190A65"/>
    <w:multiLevelType w:val="hybridMultilevel"/>
    <w:tmpl w:val="DDFA3C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A70169"/>
    <w:multiLevelType w:val="hybridMultilevel"/>
    <w:tmpl w:val="879E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F2F"/>
    <w:multiLevelType w:val="multilevel"/>
    <w:tmpl w:val="9F18F49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E21BA0"/>
    <w:multiLevelType w:val="multilevel"/>
    <w:tmpl w:val="255C7E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7B7F30"/>
    <w:multiLevelType w:val="multilevel"/>
    <w:tmpl w:val="6CEE6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B112AD"/>
    <w:multiLevelType w:val="multilevel"/>
    <w:tmpl w:val="77B02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DE0880"/>
    <w:multiLevelType w:val="multilevel"/>
    <w:tmpl w:val="7DB27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C065E"/>
    <w:multiLevelType w:val="multilevel"/>
    <w:tmpl w:val="004A7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453126"/>
    <w:multiLevelType w:val="multilevel"/>
    <w:tmpl w:val="BE8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22DF4"/>
    <w:multiLevelType w:val="multilevel"/>
    <w:tmpl w:val="3BCEB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2">
    <w:nsid w:val="7D921511"/>
    <w:multiLevelType w:val="multilevel"/>
    <w:tmpl w:val="636EFFA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3">
    <w:nsid w:val="7FD865A4"/>
    <w:multiLevelType w:val="hybridMultilevel"/>
    <w:tmpl w:val="5C885328"/>
    <w:lvl w:ilvl="0" w:tplc="DFF8BD3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5"/>
  </w:num>
  <w:num w:numId="5">
    <w:abstractNumId w:val="20"/>
  </w:num>
  <w:num w:numId="6">
    <w:abstractNumId w:val="23"/>
  </w:num>
  <w:num w:numId="7">
    <w:abstractNumId w:val="13"/>
  </w:num>
  <w:num w:numId="8">
    <w:abstractNumId w:val="6"/>
  </w:num>
  <w:num w:numId="9">
    <w:abstractNumId w:val="18"/>
  </w:num>
  <w:num w:numId="10">
    <w:abstractNumId w:val="17"/>
  </w:num>
  <w:num w:numId="11">
    <w:abstractNumId w:val="8"/>
  </w:num>
  <w:num w:numId="12">
    <w:abstractNumId w:val="19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21"/>
  </w:num>
  <w:num w:numId="19">
    <w:abstractNumId w:val="2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0B1"/>
    <w:rsid w:val="00003D6E"/>
    <w:rsid w:val="00056DFF"/>
    <w:rsid w:val="000B0D5E"/>
    <w:rsid w:val="0011714F"/>
    <w:rsid w:val="0013475A"/>
    <w:rsid w:val="001744F4"/>
    <w:rsid w:val="001B7DB6"/>
    <w:rsid w:val="001F7D6D"/>
    <w:rsid w:val="00214361"/>
    <w:rsid w:val="00223B8E"/>
    <w:rsid w:val="00334D14"/>
    <w:rsid w:val="00345644"/>
    <w:rsid w:val="00354539"/>
    <w:rsid w:val="0036280A"/>
    <w:rsid w:val="00435C86"/>
    <w:rsid w:val="0045394C"/>
    <w:rsid w:val="004B3346"/>
    <w:rsid w:val="005343D1"/>
    <w:rsid w:val="00541B88"/>
    <w:rsid w:val="005638F8"/>
    <w:rsid w:val="00583CDC"/>
    <w:rsid w:val="005B017A"/>
    <w:rsid w:val="005D47FF"/>
    <w:rsid w:val="0060593A"/>
    <w:rsid w:val="00623F29"/>
    <w:rsid w:val="006433CC"/>
    <w:rsid w:val="00655F4B"/>
    <w:rsid w:val="00684001"/>
    <w:rsid w:val="006D3778"/>
    <w:rsid w:val="006E6D2E"/>
    <w:rsid w:val="006F10B1"/>
    <w:rsid w:val="00726AD7"/>
    <w:rsid w:val="00771A65"/>
    <w:rsid w:val="007F7F22"/>
    <w:rsid w:val="00847F89"/>
    <w:rsid w:val="0088755B"/>
    <w:rsid w:val="00966D49"/>
    <w:rsid w:val="00970950"/>
    <w:rsid w:val="00987CF0"/>
    <w:rsid w:val="00A33B56"/>
    <w:rsid w:val="00AA6EC3"/>
    <w:rsid w:val="00AC57FD"/>
    <w:rsid w:val="00B70AF0"/>
    <w:rsid w:val="00B77374"/>
    <w:rsid w:val="00B87263"/>
    <w:rsid w:val="00BB2321"/>
    <w:rsid w:val="00BB50E7"/>
    <w:rsid w:val="00BB54B4"/>
    <w:rsid w:val="00BD0C49"/>
    <w:rsid w:val="00BE5981"/>
    <w:rsid w:val="00C015B9"/>
    <w:rsid w:val="00C815D9"/>
    <w:rsid w:val="00C96FDE"/>
    <w:rsid w:val="00D454ED"/>
    <w:rsid w:val="00D974AF"/>
    <w:rsid w:val="00DA25B1"/>
    <w:rsid w:val="00DC6B5B"/>
    <w:rsid w:val="00DE0EB1"/>
    <w:rsid w:val="00E55D99"/>
    <w:rsid w:val="00EE5EDC"/>
    <w:rsid w:val="00EF112D"/>
    <w:rsid w:val="00F22DCC"/>
    <w:rsid w:val="00F27922"/>
    <w:rsid w:val="00F627FD"/>
    <w:rsid w:val="00F70493"/>
    <w:rsid w:val="00FB42B1"/>
    <w:rsid w:val="00FB7D80"/>
    <w:rsid w:val="00FE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F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3F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62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623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3F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623F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23F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23F29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3F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3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23F29"/>
    <w:pPr>
      <w:shd w:val="clear" w:color="auto" w:fill="FFFFFF"/>
      <w:spacing w:after="6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23F2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23F29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623F2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05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E5981"/>
    <w:pPr>
      <w:ind w:left="720"/>
      <w:contextualSpacing/>
    </w:pPr>
  </w:style>
  <w:style w:type="character" w:customStyle="1" w:styleId="11">
    <w:name w:val="Заголовок №1 + Не полужирный"/>
    <w:basedOn w:val="1"/>
    <w:rsid w:val="00BE5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347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13475A"/>
    <w:pPr>
      <w:shd w:val="clear" w:color="auto" w:fill="FFFFFF"/>
      <w:spacing w:line="29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2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3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E1E3-5274-40B1-8FA3-4502D5AB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FARHAD RZAEV</dc:creator>
  <cp:lastModifiedBy>Admin</cp:lastModifiedBy>
  <cp:revision>18</cp:revision>
  <cp:lastPrinted>2017-04-10T16:10:00Z</cp:lastPrinted>
  <dcterms:created xsi:type="dcterms:W3CDTF">2017-03-30T19:22:00Z</dcterms:created>
  <dcterms:modified xsi:type="dcterms:W3CDTF">2017-04-12T11:28:00Z</dcterms:modified>
</cp:coreProperties>
</file>